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AF465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Güvenlik kulübesinde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  <w:proofErr w:type="gramEnd"/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644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Belirli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periyotlarla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F613DB" w:rsidRPr="007D0311" w:rsidTr="00A55F7E">
        <w:trPr>
          <w:trHeight w:val="740"/>
        </w:trPr>
        <w:tc>
          <w:tcPr>
            <w:tcW w:w="2547" w:type="dxa"/>
            <w:vMerge w:val="restart"/>
          </w:tcPr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P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5245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0F7BA3" w:rsidP="00A55F7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613D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 bulundurulmaması sağlanacaktır.</w:t>
            </w:r>
          </w:p>
        </w:tc>
        <w:tc>
          <w:tcPr>
            <w:tcW w:w="2686" w:type="dxa"/>
          </w:tcPr>
          <w:p w:rsidR="00F93BCC" w:rsidRPr="00445B18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70A9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Duş yerleri, tuvaletler ve lavabolarda </w:t>
            </w:r>
            <w:proofErr w:type="gramStart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şartları için gerekli kaynaklar (su, sabun, tuvalet kâğıdı, temassız çöp kutusu, kâğıt havlu vb.) bulundurulacaktır.</w:t>
            </w:r>
          </w:p>
        </w:tc>
        <w:tc>
          <w:tcPr>
            <w:tcW w:w="2686" w:type="dxa"/>
          </w:tcPr>
          <w:p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FF4AD6" w:rsidRDefault="00FF4AD6" w:rsidP="00E61130"/>
    <w:p w:rsidR="002D1232" w:rsidRDefault="00BC0A81" w:rsidP="00E61130">
      <w:r>
        <w:t xml:space="preserve">  </w:t>
      </w:r>
      <w:r w:rsidR="002D1232">
        <w:t>Planı hazırlayan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6A2D9A">
        <w:tab/>
      </w:r>
      <w:r w:rsidR="002D1232">
        <w:t>Okul Müdürü</w:t>
      </w:r>
    </w:p>
    <w:p w:rsidR="00B51147" w:rsidRDefault="00BC0A81" w:rsidP="006A2D9A">
      <w:r>
        <w:t xml:space="preserve">   Halit SULHAN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Ömer İNAL</w:t>
      </w:r>
    </w:p>
    <w:p w:rsidR="00BC0A81" w:rsidRPr="00E61130" w:rsidRDefault="00BC0A81" w:rsidP="006A2D9A">
      <w:r>
        <w:t>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C0A81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5E" w:rsidRDefault="0083205E" w:rsidP="00CD4279">
      <w:pPr>
        <w:spacing w:after="0" w:line="240" w:lineRule="auto"/>
      </w:pPr>
      <w:r>
        <w:separator/>
      </w:r>
    </w:p>
  </w:endnote>
  <w:endnote w:type="continuationSeparator" w:id="0">
    <w:p w:rsidR="0083205E" w:rsidRDefault="0083205E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5E" w:rsidRDefault="0083205E" w:rsidP="00CD4279">
      <w:pPr>
        <w:spacing w:after="0" w:line="240" w:lineRule="auto"/>
      </w:pPr>
      <w:r>
        <w:separator/>
      </w:r>
    </w:p>
  </w:footnote>
  <w:footnote w:type="continuationSeparator" w:id="0">
    <w:p w:rsidR="0083205E" w:rsidRDefault="0083205E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EC5CA9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068D6" w:rsidRPr="00EC5CA9" w:rsidRDefault="00BC0A81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SİLOPİ </w:t>
          </w:r>
          <w:r w:rsidR="008068D6" w:rsidRPr="00EC5CA9">
            <w:rPr>
              <w:color w:val="FF0000"/>
            </w:rPr>
            <w:t>KAYMAKAMLIĞI</w:t>
          </w:r>
        </w:p>
        <w:p w:rsidR="008068D6" w:rsidRDefault="008068D6" w:rsidP="00BC0A81">
          <w:pPr>
            <w:rPr>
              <w:color w:val="FF0000"/>
            </w:rPr>
          </w:pPr>
          <w:r w:rsidRPr="00EC5CA9">
            <w:rPr>
              <w:color w:val="FF0000"/>
            </w:rPr>
            <w:t xml:space="preserve"> </w:t>
          </w:r>
          <w:r w:rsidR="00BC0A81">
            <w:rPr>
              <w:color w:val="FF0000"/>
            </w:rPr>
            <w:t xml:space="preserve">                             SİLOPİ İLÇE MİLLİ EĞİTİM </w:t>
          </w:r>
          <w:r w:rsidRPr="00EC5CA9">
            <w:rPr>
              <w:color w:val="FF0000"/>
            </w:rPr>
            <w:t>MÜDÜRLÜĞÜ</w:t>
          </w:r>
        </w:p>
        <w:p w:rsidR="008068D6" w:rsidRDefault="00BC0A81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MİLLİ EGEMENLİK İLKOKULU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3205E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76DE1"/>
    <w:rsid w:val="00B92780"/>
    <w:rsid w:val="00BA1843"/>
    <w:rsid w:val="00BC0A81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B679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833A3-1ED5-488B-903C-F4ABD9EB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milli egemenlik orta</cp:lastModifiedBy>
  <cp:revision>52</cp:revision>
  <cp:lastPrinted>2021-06-17T09:32:00Z</cp:lastPrinted>
  <dcterms:created xsi:type="dcterms:W3CDTF">2021-06-25T08:28:00Z</dcterms:created>
  <dcterms:modified xsi:type="dcterms:W3CDTF">2023-09-14T14:28:00Z</dcterms:modified>
</cp:coreProperties>
</file>